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F203F" w14:textId="77777777" w:rsidR="00E304A9" w:rsidRPr="00E304A9" w:rsidRDefault="00E304A9" w:rsidP="00E304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 АВТОМОБИЛЬ ЖОЛДАРЫН ЖЫРАЛЫ АУДАНДАРДА ЖОБАЛАУ.</w:t>
      </w:r>
    </w:p>
    <w:p w14:paraId="44F50EB1" w14:textId="77777777" w:rsidR="00E304A9" w:rsidRPr="00E304A9" w:rsidRDefault="00E304A9" w:rsidP="00E304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841752B" w14:textId="77777777" w:rsidR="00E304A9" w:rsidRPr="00E304A9" w:rsidRDefault="00E304A9" w:rsidP="00E304A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4.1 Жыралардың пайда болуы.</w:t>
      </w:r>
    </w:p>
    <w:p w14:paraId="5238B66E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4BB828F" w14:textId="30DE8A1B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04CFC423" wp14:editId="3CFC29DB">
            <wp:extent cx="4543425" cy="25908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C97AC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4A34E4B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4.1 - Жыраның үстінен алынған көрінісі.</w:t>
      </w:r>
    </w:p>
    <w:p w14:paraId="57FF5E8C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ADB0FC0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 – су жиналатын бассейінінің шекарасы;</w:t>
      </w:r>
    </w:p>
    <w:p w14:paraId="40F8325C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– жыраның негізгі тармағы;</w:t>
      </w:r>
    </w:p>
    <w:p w14:paraId="0CB0C5C6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 – қосымша тармақтар;</w:t>
      </w:r>
    </w:p>
    <w:p w14:paraId="749FE1F1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 – лаймен келген ұсақ тастар;</w:t>
      </w:r>
    </w:p>
    <w:p w14:paraId="34ABD06A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 – қырындағы тармақтар;</w:t>
      </w:r>
    </w:p>
    <w:p w14:paraId="3E6741B5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 – көшкін лай.</w:t>
      </w:r>
    </w:p>
    <w:p w14:paraId="1A50965F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0A57748" w14:textId="77777777" w:rsidR="00E304A9" w:rsidRPr="00E304A9" w:rsidRDefault="00E304A9" w:rsidP="00E304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15</w:t>
      </w:r>
    </w:p>
    <w:p w14:paraId="06DDC48D" w14:textId="77777777" w:rsidR="00E304A9" w:rsidRPr="00E304A9" w:rsidRDefault="00E304A9" w:rsidP="00E304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4C9FBF7" w14:textId="20A3C22D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31A436C0" wp14:editId="6B75C8C3">
            <wp:extent cx="4924425" cy="1371600"/>
            <wp:effectExtent l="0" t="0" r="9525" b="0"/>
            <wp:docPr id="4" name="Рисунок 4" descr="Изображение выглядит как музыка, фаго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Изображение выглядит как музыка, фагот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3E2AF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2AC3702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сурет 4.2 - Жыраның қырынан алынған көрінісі. </w:t>
      </w:r>
    </w:p>
    <w:p w14:paraId="23C6FCA1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3D6691C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7 – жыра басындағы құлама;</w:t>
      </w:r>
    </w:p>
    <w:p w14:paraId="738B1FA0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8 – сумен шайылатын жер;</w:t>
      </w:r>
    </w:p>
    <w:p w14:paraId="3B492FC4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9 – транзиттік арна.</w:t>
      </w:r>
    </w:p>
    <w:p w14:paraId="01BA48C0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285995B" w14:textId="77777777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     Жыралар пайда болу процессі деген – ол, жауын сулары және қар еріген сулары тік құламалы жерлерде жоғары жылдамдықпен қозғалып тасты топырақты шайу әрекеті.</w:t>
      </w:r>
    </w:p>
    <w:p w14:paraId="3A592D53" w14:textId="77777777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Процесс құламадағы α- бұрыш өлшеміне байланысты өзгереді:</w:t>
      </w:r>
    </w:p>
    <w:p w14:paraId="0A2C9DE6" w14:textId="77777777" w:rsidR="00E304A9" w:rsidRPr="00E304A9" w:rsidRDefault="00E304A9" w:rsidP="00E304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0,5 - 2º - пайда болу процессі төмен;</w:t>
      </w:r>
    </w:p>
    <w:p w14:paraId="6CB244BD" w14:textId="77777777" w:rsidR="00E304A9" w:rsidRPr="00E304A9" w:rsidRDefault="00E304A9" w:rsidP="00E304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2 - 6º - процесс сәл өседі;</w:t>
      </w:r>
    </w:p>
    <w:p w14:paraId="0E03EBBE" w14:textId="77777777" w:rsidR="00E304A9" w:rsidRPr="00E304A9" w:rsidRDefault="00E304A9" w:rsidP="00E304A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6 - 10º - процесс жоғары.</w:t>
      </w:r>
    </w:p>
    <w:p w14:paraId="47778CD9" w14:textId="77777777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0633CD8" w14:textId="77777777" w:rsidR="00E304A9" w:rsidRPr="00E304A9" w:rsidRDefault="00E304A9" w:rsidP="00E304A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4.2 Жыралармен күресу шаралары</w:t>
      </w:r>
    </w:p>
    <w:p w14:paraId="0A220669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65C98C0" w14:textId="77777777" w:rsidR="00E304A9" w:rsidRPr="00E304A9" w:rsidRDefault="00E304A9" w:rsidP="00E304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Жыралармен күресу жолдары:</w:t>
      </w:r>
    </w:p>
    <w:p w14:paraId="395CD6D7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9AACED2" w14:textId="77777777" w:rsidR="00E304A9" w:rsidRPr="00E304A9" w:rsidRDefault="00E304A9" w:rsidP="00E304A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Жыра басын жыра өспеу үшін тоқтатып бекіту;</w:t>
      </w:r>
    </w:p>
    <w:p w14:paraId="68CD2A86" w14:textId="77777777" w:rsidR="00E304A9" w:rsidRPr="00E304A9" w:rsidRDefault="00E304A9" w:rsidP="00E304A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Жыра өсуін тоқтату шараларын қолдану;</w:t>
      </w:r>
    </w:p>
    <w:p w14:paraId="21E54786" w14:textId="77777777" w:rsidR="00E304A9" w:rsidRPr="00E304A9" w:rsidRDefault="00E304A9" w:rsidP="00E304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3F5A848" w14:textId="77777777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Бекіту жұмыстарының мақсаты:</w:t>
      </w:r>
    </w:p>
    <w:p w14:paraId="3245D2BC" w14:textId="77777777" w:rsidR="00E304A9" w:rsidRPr="00E304A9" w:rsidRDefault="00E304A9" w:rsidP="00E304A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Жыраға қарай келетін суды азайту немесе тоқтату;</w:t>
      </w:r>
    </w:p>
    <w:p w14:paraId="3BB24473" w14:textId="77777777" w:rsidR="00E304A9" w:rsidRPr="00E304A9" w:rsidRDefault="00E304A9" w:rsidP="00E304A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Жыраның негізгі тармағын бекіту;</w:t>
      </w:r>
    </w:p>
    <w:p w14:paraId="40F8B490" w14:textId="77777777" w:rsidR="00E304A9" w:rsidRPr="00E304A9" w:rsidRDefault="00E304A9" w:rsidP="00E304A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Жыра ішіндегі су арнасы түбін бекіту;</w:t>
      </w:r>
    </w:p>
    <w:p w14:paraId="2033C86A" w14:textId="77777777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Бекіту жұмыстары келесі:</w:t>
      </w:r>
    </w:p>
    <w:p w14:paraId="7D9C44A6" w14:textId="77777777" w:rsidR="00E304A9" w:rsidRPr="00E304A9" w:rsidRDefault="00E304A9" w:rsidP="00E304A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Егін отырғызуына дайындық ретінде жер жырту;</w:t>
      </w:r>
    </w:p>
    <w:p w14:paraId="6F0292B5" w14:textId="77777777" w:rsidR="00E304A9" w:rsidRPr="00E304A9" w:rsidRDefault="00E304A9" w:rsidP="00E304A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Ауыл – шаруашылық заттарды қатармен отырғызу;</w:t>
      </w:r>
    </w:p>
    <w:p w14:paraId="50C31414" w14:textId="77777777" w:rsidR="00E304A9" w:rsidRPr="00E304A9" w:rsidRDefault="00E304A9" w:rsidP="00E304A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бетіндегі құламалары тік жерлерде шөп егу;</w:t>
      </w:r>
    </w:p>
    <w:p w14:paraId="66E61383" w14:textId="77777777" w:rsidR="00E304A9" w:rsidRPr="00E304A9" w:rsidRDefault="00E304A9" w:rsidP="00E304A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Талдарды қатармен отырғызып өсіру.</w:t>
      </w:r>
    </w:p>
    <w:p w14:paraId="23877709" w14:textId="77777777" w:rsidR="00E304A9" w:rsidRPr="00E304A9" w:rsidRDefault="00E304A9" w:rsidP="00E304A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EEE6412" w14:textId="77777777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A81CB2D" w14:textId="77777777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05C3F83" w14:textId="77777777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DFD46FB" w14:textId="77777777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898BC1D" w14:textId="77777777" w:rsidR="00E304A9" w:rsidRPr="00E304A9" w:rsidRDefault="00E304A9" w:rsidP="00E304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16</w:t>
      </w:r>
    </w:p>
    <w:p w14:paraId="26756F77" w14:textId="77777777" w:rsidR="00E304A9" w:rsidRPr="00E304A9" w:rsidRDefault="00E304A9" w:rsidP="00E304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241F449" w14:textId="02E520F8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lastRenderedPageBreak/>
        <w:drawing>
          <wp:inline distT="0" distB="0" distL="0" distR="0" wp14:anchorId="03D53AE5" wp14:editId="232FFC0C">
            <wp:extent cx="5324475" cy="44196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455602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4.3 - Жыра өсуін тоқтату шараларын қолдану;</w:t>
      </w:r>
    </w:p>
    <w:p w14:paraId="7A015B20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111C7A6" w14:textId="77777777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а/ - суды тез ағызу құрылғысы – (быстроток);</w:t>
      </w:r>
    </w:p>
    <w:p w14:paraId="4224E9DF" w14:textId="77777777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б/ - бетондық жылдамдықты сөндіру құрылғысы – (бетонный перепад);</w:t>
      </w:r>
    </w:p>
    <w:p w14:paraId="1D2CDD31" w14:textId="77777777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в/ - консольді суағызу құрылғысы – (консольный водосброс);</w:t>
      </w:r>
    </w:p>
    <w:p w14:paraId="5D2E57B9" w14:textId="77777777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г/ - жылдамдықты сөндіру құрылғылары – (перепады).</w:t>
      </w:r>
    </w:p>
    <w:p w14:paraId="55E83384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80D2A97" w14:textId="77777777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Жыралармен күресу жолдары:</w:t>
      </w:r>
    </w:p>
    <w:p w14:paraId="3C27C251" w14:textId="77777777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Жыралармен күресу үшін олардың пайда болуына негізгі себепкер су болғандықтан, ең бірінші суға қарсы шараларды іздестіріп қолданады.</w:t>
      </w:r>
    </w:p>
    <w:p w14:paraId="5C5660A3" w14:textId="77777777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8C6246E" w14:textId="77777777" w:rsidR="00E304A9" w:rsidRPr="00E304A9" w:rsidRDefault="00E304A9" w:rsidP="00E304A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a) - жыра басына суды тоқтататын құрылғыларды орнату </w:t>
      </w:r>
      <w:r w:rsidRPr="00E304A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(водозадерживающие валы)</w:t>
      </w: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64707A48" w14:textId="5C598C66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2641202F" wp14:editId="77499156">
            <wp:extent cx="3200400" cy="1600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012C4" w14:textId="77777777" w:rsidR="00E304A9" w:rsidRPr="00E304A9" w:rsidRDefault="00E304A9" w:rsidP="00E304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17</w:t>
      </w:r>
    </w:p>
    <w:p w14:paraId="65ACD7A5" w14:textId="77777777" w:rsidR="00E304A9" w:rsidRPr="00E304A9" w:rsidRDefault="00E304A9" w:rsidP="00E304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2D9CB1B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1 – су жинау хауыздың шекарасы;</w:t>
      </w:r>
    </w:p>
    <w:p w14:paraId="68518F71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– құрылғының өзі;</w:t>
      </w:r>
    </w:p>
    <w:p w14:paraId="1BF8CA94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 – қақпалар;</w:t>
      </w:r>
    </w:p>
    <w:p w14:paraId="32805227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4- қақпалар.</w:t>
      </w:r>
    </w:p>
    <w:p w14:paraId="7FDC7975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82C6ECC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б) – суды жырадан басқа жаққа ағызуға арналған құрылғы;</w:t>
      </w:r>
    </w:p>
    <w:p w14:paraId="6BA35429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3E090BE" w14:textId="30B5FEAA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2B7C7F5F" wp14:editId="223A46AC">
            <wp:extent cx="5343525" cy="2047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1DBFF0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55917DA" w14:textId="77777777" w:rsidR="00E304A9" w:rsidRPr="00E304A9" w:rsidRDefault="00E304A9" w:rsidP="00E304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304A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 – жыра басы; </w:t>
      </w:r>
    </w:p>
    <w:p w14:paraId="0190D631" w14:textId="77777777" w:rsidR="003E10F7" w:rsidRDefault="003E10F7"/>
    <w:sectPr w:rsidR="003E10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A3007"/>
    <w:multiLevelType w:val="hybridMultilevel"/>
    <w:tmpl w:val="EEBC65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36025C9"/>
    <w:multiLevelType w:val="hybridMultilevel"/>
    <w:tmpl w:val="EBACA8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D2750D9"/>
    <w:multiLevelType w:val="hybridMultilevel"/>
    <w:tmpl w:val="C7FEDA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0FD6ED2"/>
    <w:multiLevelType w:val="hybridMultilevel"/>
    <w:tmpl w:val="1BE6B5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F82"/>
    <w:rsid w:val="003E10F7"/>
    <w:rsid w:val="00753F82"/>
    <w:rsid w:val="00E30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0923A9-D61B-43EF-8104-45B88954A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287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2021-11-14T12:58:00Z</dcterms:created>
  <dcterms:modified xsi:type="dcterms:W3CDTF">2021-11-14T12:58:00Z</dcterms:modified>
</cp:coreProperties>
</file>